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52276" w:rsidRPr="008A445D" w:rsidRDefault="00052276" w:rsidP="00052276">
      <w:pPr>
        <w:pStyle w:val="Ingetavstnd"/>
        <w:jc w:val="center"/>
        <w:rPr>
          <w:rFonts w:ascii="Book Antiqua" w:hAnsi="Book Antiqua"/>
          <w:b/>
          <w:bCs/>
          <w:color w:val="C00000"/>
          <w:sz w:val="36"/>
          <w:szCs w:val="36"/>
          <w:lang w:val="sv-SE"/>
        </w:rPr>
      </w:pPr>
      <w:r w:rsidRPr="008A445D">
        <w:rPr>
          <w:rFonts w:ascii="Book Antiqua" w:hAnsi="Book Antiqua"/>
          <w:b/>
          <w:bCs/>
          <w:color w:val="C00000"/>
          <w:sz w:val="36"/>
          <w:szCs w:val="36"/>
          <w:lang w:val="sv-SE"/>
        </w:rPr>
        <w:t>¡APRENDE ESPAÑOL CANTANDO!</w:t>
      </w:r>
    </w:p>
    <w:p w:rsidR="00052276" w:rsidRPr="008A445D" w:rsidRDefault="00052276" w:rsidP="00052276">
      <w:pPr>
        <w:pStyle w:val="Ingetavstnd"/>
        <w:jc w:val="center"/>
        <w:rPr>
          <w:rFonts w:ascii="Book Antiqua" w:hAnsi="Book Antiqua"/>
          <w:b/>
          <w:bCs/>
          <w:color w:val="C00000"/>
          <w:sz w:val="36"/>
          <w:szCs w:val="36"/>
          <w:lang w:val="sv-SE"/>
        </w:rPr>
      </w:pPr>
      <w:r w:rsidRPr="008A445D">
        <w:rPr>
          <w:rFonts w:ascii="Book Antiqua" w:eastAsiaTheme="majorEastAsia" w:hAnsi="Book Antiqua" w:cstheme="majorBidi"/>
          <w:b/>
          <w:bCs/>
          <w:color w:val="C00000"/>
          <w:sz w:val="36"/>
          <w:szCs w:val="36"/>
          <w:lang w:val="sv-SE"/>
        </w:rPr>
        <w:t>Lär dig spanska genom att sjunga!</w:t>
      </w:r>
    </w:p>
    <w:p w:rsidR="00052276" w:rsidRPr="00AD78CC" w:rsidRDefault="00052276" w:rsidP="000522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C00000"/>
          <w:sz w:val="16"/>
          <w:szCs w:val="16"/>
          <w:lang w:val="sv-SE"/>
        </w:rPr>
      </w:pPr>
    </w:p>
    <w:p w:rsidR="00052276" w:rsidRDefault="00052276" w:rsidP="00052276">
      <w:pPr>
        <w:pStyle w:val="Ingetavstnd"/>
        <w:spacing w:line="360" w:lineRule="auto"/>
        <w:rPr>
          <w:rFonts w:ascii="Book Antiqua" w:hAnsi="Book Antiqua"/>
          <w:sz w:val="28"/>
          <w:szCs w:val="28"/>
          <w:lang w:val="sv-SE" w:eastAsia="sv-SE"/>
        </w:rPr>
      </w:pPr>
      <w:r w:rsidRPr="00295920">
        <w:rPr>
          <w:noProof/>
          <w:lang w:eastAsia="en-GB"/>
        </w:rPr>
        <w:drawing>
          <wp:anchor distT="152400" distB="152400" distL="152400" distR="152400" simplePos="0" relativeHeight="251663360" behindDoc="0" locked="0" layoutInCell="1" allowOverlap="1" wp14:anchorId="32C8C82B" wp14:editId="5BB3DD5B">
            <wp:simplePos x="0" y="0"/>
            <wp:positionH relativeFrom="page">
              <wp:posOffset>1202055</wp:posOffset>
            </wp:positionH>
            <wp:positionV relativeFrom="page">
              <wp:posOffset>1752600</wp:posOffset>
            </wp:positionV>
            <wp:extent cx="2276475" cy="1372870"/>
            <wp:effectExtent l="0" t="0" r="9525" b="0"/>
            <wp:wrapThrough wrapText="bothSides">
              <wp:wrapPolygon edited="0">
                <wp:start x="0" y="0"/>
                <wp:lineTo x="0" y="21280"/>
                <wp:lineTo x="21510" y="21280"/>
                <wp:lineTo x="21510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276" w:rsidRPr="008A445D" w:rsidRDefault="00052276" w:rsidP="00052276">
      <w:pPr>
        <w:pStyle w:val="Ingetavstnd"/>
        <w:spacing w:line="360" w:lineRule="auto"/>
        <w:rPr>
          <w:rFonts w:ascii="Book Antiqua" w:hAnsi="Book Antiqua"/>
          <w:sz w:val="28"/>
          <w:szCs w:val="28"/>
          <w:lang w:val="sv-SE"/>
        </w:rPr>
      </w:pPr>
      <w:r w:rsidRPr="008A445D">
        <w:rPr>
          <w:rFonts w:ascii="Book Antiqua" w:hAnsi="Book Antiqua"/>
          <w:sz w:val="28"/>
          <w:szCs w:val="28"/>
          <w:lang w:val="sv-SE" w:eastAsia="sv-SE"/>
        </w:rPr>
        <w:t>Tycker du om att sjunga?</w:t>
      </w:r>
    </w:p>
    <w:p w:rsidR="00052276" w:rsidRPr="00F565CE" w:rsidRDefault="00052276" w:rsidP="00052276">
      <w:pPr>
        <w:pStyle w:val="Ingetavstnd"/>
        <w:spacing w:line="360" w:lineRule="auto"/>
        <w:rPr>
          <w:rFonts w:ascii="Book Antiqua" w:hAnsi="Book Antiqua"/>
          <w:sz w:val="24"/>
          <w:szCs w:val="24"/>
          <w:lang w:val="sv-SE" w:eastAsia="sv-SE"/>
        </w:rPr>
      </w:pPr>
      <w:r w:rsidRPr="00F565CE">
        <w:rPr>
          <w:rFonts w:ascii="Book Antiqua" w:eastAsia="Times New Roman" w:hAnsi="Book Antiqua" w:cs="Book Antiqua"/>
          <w:sz w:val="24"/>
          <w:szCs w:val="24"/>
          <w:lang w:val="sv-SE" w:eastAsia="sv-SE"/>
        </w:rPr>
        <w:t xml:space="preserve">        </w:t>
      </w:r>
      <w:r w:rsidRPr="00F565CE">
        <w:rPr>
          <w:rFonts w:ascii="Book Antiqua" w:hAnsi="Book Antiqua"/>
          <w:sz w:val="24"/>
          <w:szCs w:val="24"/>
          <w:lang w:val="sv-SE" w:eastAsia="sv-SE"/>
        </w:rPr>
        <w:t xml:space="preserve">Vill du lära dig spanska från början? </w:t>
      </w:r>
    </w:p>
    <w:p w:rsidR="00052276" w:rsidRPr="00F565CE" w:rsidRDefault="00052276" w:rsidP="00052276">
      <w:pPr>
        <w:pStyle w:val="Ingetavstnd"/>
        <w:spacing w:line="360" w:lineRule="auto"/>
        <w:rPr>
          <w:rFonts w:ascii="Book Antiqua" w:hAnsi="Book Antiqua"/>
          <w:sz w:val="24"/>
          <w:szCs w:val="24"/>
          <w:lang w:val="sv-SE" w:eastAsia="sv-SE"/>
        </w:rPr>
      </w:pPr>
      <w:r w:rsidRPr="00F565CE">
        <w:rPr>
          <w:rFonts w:ascii="Book Antiqua" w:hAnsi="Book Antiqua"/>
          <w:sz w:val="24"/>
          <w:szCs w:val="24"/>
          <w:lang w:val="sv-SE" w:eastAsia="sv-SE"/>
        </w:rPr>
        <w:t xml:space="preserve">                                                                          Vill du utveckla dina kunskaper i spanska?</w:t>
      </w:r>
    </w:p>
    <w:p w:rsidR="00052276" w:rsidRPr="008A445D" w:rsidRDefault="00052276" w:rsidP="00052276">
      <w:pPr>
        <w:pStyle w:val="Ingetavstnd"/>
        <w:spacing w:line="360" w:lineRule="auto"/>
        <w:rPr>
          <w:rFonts w:ascii="Book Antiqua" w:hAnsi="Book Antiqua"/>
          <w:sz w:val="28"/>
          <w:szCs w:val="28"/>
          <w:lang w:val="sv-SE" w:eastAsia="sv-SE"/>
        </w:rPr>
      </w:pPr>
      <w:r w:rsidRPr="00F565CE">
        <w:rPr>
          <w:rFonts w:ascii="Book Antiqua" w:hAnsi="Book Antiqua"/>
          <w:sz w:val="24"/>
          <w:szCs w:val="24"/>
          <w:lang w:val="sv-SE" w:eastAsia="sv-SE"/>
        </w:rPr>
        <w:t xml:space="preserve">   </w:t>
      </w:r>
      <w:r w:rsidRPr="008A445D">
        <w:rPr>
          <w:rFonts w:ascii="Book Antiqua" w:hAnsi="Book Antiqua"/>
          <w:sz w:val="28"/>
          <w:szCs w:val="28"/>
          <w:lang w:val="sv-SE" w:eastAsia="sv-SE"/>
        </w:rPr>
        <w:t>Du kan göra båda saker!</w:t>
      </w:r>
      <w:bookmarkStart w:id="0" w:name="_GoBack"/>
      <w:bookmarkEnd w:id="0"/>
    </w:p>
    <w:p w:rsidR="00052276" w:rsidRPr="00052276" w:rsidRDefault="00052276" w:rsidP="00052276">
      <w:pPr>
        <w:pStyle w:val="Ingetavstnd"/>
        <w:rPr>
          <w:rFonts w:ascii="Book Antiqua" w:hAnsi="Book Antiqua"/>
          <w:sz w:val="16"/>
          <w:szCs w:val="16"/>
          <w:lang w:val="sv-SE" w:eastAsia="sv-SE"/>
        </w:rPr>
      </w:pP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</w:p>
    <w:p w:rsidR="00052276" w:rsidRPr="0066302B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  <w:r w:rsidRPr="0066302B">
        <w:rPr>
          <w:rFonts w:ascii="Book Antiqua" w:hAnsi="Book Antiqua"/>
          <w:sz w:val="24"/>
          <w:szCs w:val="24"/>
          <w:lang w:val="sv-SE" w:eastAsia="sv-SE"/>
        </w:rPr>
        <w:t>Genom att sjunga utvecklar du din sångteknik och din musikalitet.</w:t>
      </w:r>
    </w:p>
    <w:p w:rsidR="00052276" w:rsidRPr="0066302B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  <w:r>
        <w:rPr>
          <w:rFonts w:ascii="Book Antiqua" w:hAnsi="Book Antiqua"/>
          <w:sz w:val="24"/>
          <w:szCs w:val="24"/>
          <w:lang w:val="sv-SE" w:eastAsia="sv-SE"/>
        </w:rPr>
        <w:t>Och g</w:t>
      </w:r>
      <w:r w:rsidRPr="0066302B">
        <w:rPr>
          <w:rFonts w:ascii="Book Antiqua" w:hAnsi="Book Antiqua"/>
          <w:sz w:val="24"/>
          <w:szCs w:val="24"/>
          <w:lang w:val="sv-SE" w:eastAsia="sv-SE"/>
        </w:rPr>
        <w:t>enom att sjunga på spanska utvecklar du dina språkkunskaper i spanska och förbättrar din känsla för språkmelodi och uttal i spanska.</w:t>
      </w: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  <w:r w:rsidRPr="0066302B">
        <w:rPr>
          <w:rFonts w:ascii="Book Antiqua" w:hAnsi="Book Antiqua"/>
          <w:sz w:val="24"/>
          <w:szCs w:val="24"/>
          <w:lang w:val="sv-SE" w:eastAsia="sv-SE"/>
        </w:rPr>
        <w:t xml:space="preserve">Med utgångspunkt i sångtexterna utökar du ditt ordförråd. </w:t>
      </w: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 w:cs="Times New Roman"/>
          <w:sz w:val="24"/>
          <w:szCs w:val="24"/>
          <w:lang w:val="sv-SE" w:eastAsia="sv-SE"/>
        </w:rPr>
      </w:pPr>
      <w:r w:rsidRPr="0066302B">
        <w:rPr>
          <w:rFonts w:ascii="Book Antiqua" w:hAnsi="Book Antiqua"/>
          <w:sz w:val="24"/>
          <w:szCs w:val="24"/>
          <w:lang w:val="sv-SE" w:eastAsia="sv-SE"/>
        </w:rPr>
        <w:t xml:space="preserve">Tillsammans undersöker vi </w:t>
      </w:r>
      <w:r w:rsidRPr="0066302B">
        <w:rPr>
          <w:rFonts w:ascii="Book Antiqua" w:hAnsi="Book Antiqua" w:cs="Times New Roman"/>
          <w:sz w:val="24"/>
          <w:szCs w:val="24"/>
          <w:lang w:val="sv-SE" w:eastAsia="sv-SE"/>
        </w:rPr>
        <w:t>geografiska, historiska, kulturella och sociala egenskaper som kännetecknar olika spansktalande länder och regioner.</w:t>
      </w: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 w:cs="Times New Roman"/>
          <w:sz w:val="24"/>
          <w:szCs w:val="24"/>
          <w:lang w:val="sv-SE" w:eastAsia="sv-SE"/>
        </w:rPr>
      </w:pP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 w:cs="Times New Roman"/>
          <w:sz w:val="24"/>
          <w:szCs w:val="24"/>
          <w:lang w:val="sv-SE" w:eastAsia="sv-SE"/>
        </w:rPr>
      </w:pPr>
    </w:p>
    <w:p w:rsidR="00052276" w:rsidRPr="00052276" w:rsidRDefault="00052276" w:rsidP="00052276">
      <w:pPr>
        <w:pStyle w:val="Ingetavstnd"/>
        <w:ind w:left="397"/>
        <w:jc w:val="center"/>
        <w:rPr>
          <w:rFonts w:ascii="Book Antiqua" w:hAnsi="Book Antiqua"/>
          <w:sz w:val="16"/>
          <w:szCs w:val="16"/>
          <w:lang w:val="sv-SE" w:eastAsia="sv-SE"/>
        </w:rPr>
      </w:pPr>
    </w:p>
    <w:tbl>
      <w:tblPr>
        <w:tblStyle w:val="Tabellrutn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82"/>
      </w:tblGrid>
      <w:tr w:rsidR="00052276" w:rsidRPr="00A06E19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Plats</w:t>
            </w:r>
          </w:p>
        </w:tc>
        <w:tc>
          <w:tcPr>
            <w:tcW w:w="6582" w:type="dxa"/>
          </w:tcPr>
          <w:p w:rsidR="00052276" w:rsidRPr="008A445D" w:rsidRDefault="00A06E19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Medborgarskolan, Skövde (Södra Trängallén 1B)</w:t>
            </w:r>
          </w:p>
        </w:tc>
      </w:tr>
      <w:tr w:rsidR="00052276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Tider</w:t>
            </w:r>
          </w:p>
        </w:tc>
        <w:tc>
          <w:tcPr>
            <w:tcW w:w="6582" w:type="dxa"/>
          </w:tcPr>
          <w:p w:rsidR="00052276" w:rsidRPr="008A445D" w:rsidRDefault="00A06E19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Torsdagar 18:3</w:t>
            </w:r>
            <w:r w:rsidR="00052276"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0-20:00 </w:t>
            </w:r>
          </w:p>
        </w:tc>
      </w:tr>
      <w:tr w:rsidR="00052276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Datum</w:t>
            </w:r>
          </w:p>
        </w:tc>
        <w:tc>
          <w:tcPr>
            <w:tcW w:w="6582" w:type="dxa"/>
          </w:tcPr>
          <w:p w:rsidR="00052276" w:rsidRPr="008A445D" w:rsidRDefault="00A06E19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30/1, 13/2, 27/2, 13/3, 27/3 &amp; 10</w:t>
            </w:r>
            <w:r w:rsidR="00052276"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/4</w:t>
            </w:r>
          </w:p>
        </w:tc>
      </w:tr>
      <w:tr w:rsidR="00052276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Kursledare</w:t>
            </w:r>
          </w:p>
        </w:tc>
        <w:tc>
          <w:tcPr>
            <w:tcW w:w="6582" w:type="dxa"/>
          </w:tcPr>
          <w:p w:rsidR="00052276" w:rsidRPr="008A445D" w:rsidRDefault="00052276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Fernando </w:t>
            </w:r>
            <w:proofErr w:type="spellStart"/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Álvarez</w:t>
            </w:r>
            <w:proofErr w:type="spellEnd"/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Montalbán</w:t>
            </w:r>
            <w:proofErr w:type="spellEnd"/>
          </w:p>
        </w:tc>
      </w:tr>
    </w:tbl>
    <w:p w:rsidR="00052276" w:rsidRDefault="00A06E19" w:rsidP="00052276">
      <w:pPr>
        <w:tabs>
          <w:tab w:val="left" w:pos="1620"/>
          <w:tab w:val="left" w:pos="1980"/>
        </w:tabs>
        <w:spacing w:after="0" w:line="240" w:lineRule="auto"/>
        <w:rPr>
          <w:rFonts w:ascii="Book Antiqua" w:eastAsia="Times New Roman" w:hAnsi="Book Antiqua" w:cs="Times New Roman"/>
          <w:lang w:val="sv-SE" w:eastAsia="sv-SE"/>
        </w:rPr>
      </w:pPr>
      <w:r w:rsidRPr="008A445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FACBBE7" wp14:editId="10B16C91">
            <wp:simplePos x="0" y="0"/>
            <wp:positionH relativeFrom="column">
              <wp:posOffset>4028440</wp:posOffset>
            </wp:positionH>
            <wp:positionV relativeFrom="paragraph">
              <wp:posOffset>35560</wp:posOffset>
            </wp:positionV>
            <wp:extent cx="1731010" cy="1700530"/>
            <wp:effectExtent l="0" t="0" r="2540" b="0"/>
            <wp:wrapNone/>
            <wp:docPr id="6" name="Bildobjekt 6" descr="allsång på spa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sång på span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rPr>
          <w:rFonts w:ascii="Book Antiqua" w:eastAsia="Times New Roman" w:hAnsi="Book Antiqua" w:cs="Book Antiqua"/>
          <w:b/>
          <w:bCs/>
          <w:lang w:val="sv-SE" w:eastAsia="sv-SE"/>
        </w:rPr>
      </w:pP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b/>
          <w:bCs/>
          <w:lang w:val="sv-SE" w:eastAsia="sv-SE"/>
        </w:rPr>
      </w:pPr>
    </w:p>
    <w:p w:rsidR="00A06E19" w:rsidRDefault="00A06E19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b/>
          <w:bCs/>
          <w:lang w:val="sv-SE" w:eastAsia="sv-SE"/>
        </w:rPr>
      </w:pPr>
    </w:p>
    <w:p w:rsidR="00A06E19" w:rsidRDefault="00A06E19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b/>
          <w:bCs/>
          <w:lang w:val="sv-SE" w:eastAsia="sv-SE"/>
        </w:rPr>
      </w:pP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b/>
          <w:bCs/>
          <w:lang w:val="sv-SE" w:eastAsia="sv-SE"/>
        </w:rPr>
        <w:t xml:space="preserve">Fernando </w:t>
      </w:r>
      <w:proofErr w:type="spellStart"/>
      <w:r w:rsidRPr="00F565CE">
        <w:rPr>
          <w:rFonts w:ascii="Book Antiqua" w:eastAsia="Times New Roman" w:hAnsi="Book Antiqua" w:cs="Book Antiqua"/>
          <w:b/>
          <w:bCs/>
          <w:lang w:val="sv-SE" w:eastAsia="sv-SE"/>
        </w:rPr>
        <w:t>Álvarez</w:t>
      </w:r>
      <w:proofErr w:type="spellEnd"/>
      <w:r w:rsidRPr="00F565CE">
        <w:rPr>
          <w:rFonts w:ascii="Book Antiqua" w:eastAsia="Times New Roman" w:hAnsi="Book Antiqua" w:cs="Book Antiqua"/>
          <w:b/>
          <w:bCs/>
          <w:lang w:val="sv-SE" w:eastAsia="sv-SE"/>
        </w:rPr>
        <w:t xml:space="preserve"> 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är lärare i spanska och sångare. </w:t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Han har kombinerat båda intressen i ca 25 år. </w:t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Som lärare har han tjänstgjort på olika universitet och </w:t>
      </w:r>
    </w:p>
    <w:p w:rsidR="00A06E19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gymnasieskolor. </w:t>
      </w:r>
      <w:r>
        <w:rPr>
          <w:rFonts w:ascii="Book Antiqua" w:eastAsia="Times New Roman" w:hAnsi="Book Antiqua" w:cs="Book Antiqua"/>
          <w:lang w:val="sv-SE" w:eastAsia="sv-SE"/>
        </w:rPr>
        <w:t xml:space="preserve">De sista sju åren vid Uppsala universitet </w:t>
      </w:r>
    </w:p>
    <w:p w:rsidR="00A06E19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 xml:space="preserve">som ansvarig för fortbildningsinsatser för spansklärare i </w:t>
      </w:r>
    </w:p>
    <w:p w:rsidR="00A06E19" w:rsidRDefault="00052276" w:rsidP="00A06E19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 xml:space="preserve">Sverige. Fernando har lett 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flera fortbildningskurser </w:t>
      </w:r>
      <w:r>
        <w:rPr>
          <w:rFonts w:ascii="Book Antiqua" w:eastAsia="Times New Roman" w:hAnsi="Book Antiqua" w:cs="Book Antiqua"/>
          <w:lang w:val="sv-SE" w:eastAsia="sv-SE"/>
        </w:rPr>
        <w:t>om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sång </w:t>
      </w:r>
    </w:p>
    <w:p w:rsidR="00052276" w:rsidRDefault="00052276" w:rsidP="00A06E19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proofErr w:type="gramStart"/>
      <w:r w:rsidRPr="00F565CE">
        <w:rPr>
          <w:rFonts w:ascii="Book Antiqua" w:eastAsia="Times New Roman" w:hAnsi="Book Antiqua" w:cs="Book Antiqua"/>
          <w:lang w:val="sv-SE" w:eastAsia="sv-SE"/>
        </w:rPr>
        <w:t xml:space="preserve">som </w:t>
      </w:r>
      <w:r>
        <w:rPr>
          <w:rFonts w:ascii="Book Antiqua" w:eastAsia="Times New Roman" w:hAnsi="Book Antiqua" w:cs="Book Antiqua"/>
          <w:lang w:val="sv-SE" w:eastAsia="sv-SE"/>
        </w:rPr>
        <w:t>didaktiskt redskap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  <w:r>
        <w:rPr>
          <w:rFonts w:ascii="Book Antiqua" w:eastAsia="Times New Roman" w:hAnsi="Book Antiqua" w:cs="Book Antiqua"/>
          <w:lang w:val="sv-SE" w:eastAsia="sv-SE"/>
        </w:rPr>
        <w:t>i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språkundervisningen.</w:t>
      </w:r>
      <w:proofErr w:type="gramEnd"/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Som sångare har Fernando medverkat i </w:t>
      </w:r>
      <w:r>
        <w:rPr>
          <w:rFonts w:ascii="Book Antiqua" w:eastAsia="Times New Roman" w:hAnsi="Book Antiqua" w:cs="Book Antiqua"/>
          <w:lang w:val="sv-SE" w:eastAsia="sv-SE"/>
        </w:rPr>
        <w:t>mängder av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konserter </w:t>
      </w:r>
      <w:r>
        <w:rPr>
          <w:rFonts w:ascii="Book Antiqua" w:eastAsia="Times New Roman" w:hAnsi="Book Antiqua" w:cs="Book Antiqua"/>
          <w:lang w:val="sv-SE" w:eastAsia="sv-SE"/>
        </w:rPr>
        <w:t>av olika slag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med speciell fokus på spansk och latinamerikansk musik. </w:t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Förutom en </w:t>
      </w:r>
      <w:proofErr w:type="spellStart"/>
      <w:r w:rsidRPr="00F565CE">
        <w:rPr>
          <w:rFonts w:ascii="Book Antiqua" w:eastAsia="Times New Roman" w:hAnsi="Book Antiqua" w:cs="Book Antiqua"/>
          <w:lang w:val="sv-SE" w:eastAsia="sv-SE"/>
        </w:rPr>
        <w:t>licenciatexamen</w:t>
      </w:r>
      <w:proofErr w:type="spellEnd"/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  <w:r>
        <w:rPr>
          <w:rFonts w:ascii="Book Antiqua" w:eastAsia="Times New Roman" w:hAnsi="Book Antiqua" w:cs="Book Antiqua"/>
          <w:lang w:val="sv-SE" w:eastAsia="sv-SE"/>
        </w:rPr>
        <w:t>i språkvetenskap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och en master i pedagogi</w:t>
      </w:r>
      <w:r>
        <w:rPr>
          <w:rFonts w:ascii="Book Antiqua" w:eastAsia="Times New Roman" w:hAnsi="Book Antiqua" w:cs="Book Antiqua"/>
          <w:lang w:val="sv-SE" w:eastAsia="sv-SE"/>
        </w:rPr>
        <w:t>k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  <w:r>
        <w:rPr>
          <w:rFonts w:ascii="Book Antiqua" w:eastAsia="Times New Roman" w:hAnsi="Book Antiqua" w:cs="Book Antiqua"/>
          <w:lang w:val="sv-SE" w:eastAsia="sv-SE"/>
        </w:rPr>
        <w:t xml:space="preserve">med </w:t>
      </w:r>
      <w:proofErr w:type="spellStart"/>
      <w:r>
        <w:rPr>
          <w:rFonts w:ascii="Book Antiqua" w:eastAsia="Times New Roman" w:hAnsi="Book Antiqua" w:cs="Book Antiqua"/>
          <w:lang w:val="sv-SE" w:eastAsia="sv-SE"/>
        </w:rPr>
        <w:t>inritkning</w:t>
      </w:r>
      <w:proofErr w:type="spellEnd"/>
      <w:r>
        <w:rPr>
          <w:rFonts w:ascii="Book Antiqua" w:eastAsia="Times New Roman" w:hAnsi="Book Antiqua" w:cs="Book Antiqua"/>
          <w:lang w:val="sv-SE" w:eastAsia="sv-SE"/>
        </w:rPr>
        <w:t xml:space="preserve"> på spanska 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har han studerat sångteknik på </w:t>
      </w:r>
      <w:proofErr w:type="spellStart"/>
      <w:r w:rsidRPr="00F565CE">
        <w:rPr>
          <w:rFonts w:ascii="Book Antiqua" w:eastAsia="Times New Roman" w:hAnsi="Book Antiqua" w:cs="Book Antiqua"/>
          <w:lang w:val="sv-SE" w:eastAsia="sv-SE"/>
        </w:rPr>
        <w:t>Kulturama</w:t>
      </w:r>
      <w:proofErr w:type="spellEnd"/>
      <w:r w:rsidRPr="00F565CE">
        <w:rPr>
          <w:rFonts w:ascii="Book Antiqua" w:eastAsia="Times New Roman" w:hAnsi="Book Antiqua" w:cs="Book Antiqua"/>
          <w:lang w:val="sv-SE" w:eastAsia="sv-SE"/>
        </w:rPr>
        <w:t xml:space="preserve"> och scenframställning på Östermalms Lilla Operaskola.</w:t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</w:p>
    <w:p w:rsidR="00F00629" w:rsidRDefault="00F00629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</w:p>
    <w:p w:rsidR="00A06E19" w:rsidRDefault="00A06E19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</w:p>
    <w:p w:rsidR="00052276" w:rsidRPr="00F00629" w:rsidRDefault="004B535E" w:rsidP="00052276">
      <w:pPr>
        <w:tabs>
          <w:tab w:val="left" w:pos="1620"/>
          <w:tab w:val="left" w:pos="1980"/>
        </w:tabs>
        <w:spacing w:after="0" w:line="240" w:lineRule="auto"/>
        <w:ind w:left="454"/>
        <w:jc w:val="center"/>
        <w:rPr>
          <w:rFonts w:ascii="Lucida Calligraphy" w:eastAsia="Times New Roman" w:hAnsi="Lucida Calligraphy" w:cs="Book Antiqua"/>
          <w:b/>
          <w:bCs/>
          <w:color w:val="C00000"/>
          <w:sz w:val="32"/>
          <w:szCs w:val="32"/>
          <w:lang w:val="sv-SE" w:eastAsia="sv-SE"/>
        </w:rPr>
      </w:pPr>
      <w:r>
        <w:rPr>
          <w:rFonts w:ascii="Book Antiqua" w:eastAsia="Times New Roman" w:hAnsi="Book Antiqua" w:cs="Book Antiqua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E26A286" wp14:editId="2B35F999">
            <wp:simplePos x="0" y="0"/>
            <wp:positionH relativeFrom="column">
              <wp:posOffset>1533525</wp:posOffset>
            </wp:positionH>
            <wp:positionV relativeFrom="paragraph">
              <wp:posOffset>32385</wp:posOffset>
            </wp:positionV>
            <wp:extent cx="607695" cy="438150"/>
            <wp:effectExtent l="0" t="0" r="1905" b="0"/>
            <wp:wrapNone/>
            <wp:docPr id="1" name="Bildobjekt 1" descr="C:\Users\Fernando\Documents\Spanska toner\gra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Spanska toner\graf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76" w:rsidRPr="00F00629">
        <w:rPr>
          <w:rFonts w:ascii="Lucida Calligraphy" w:eastAsia="Times New Roman" w:hAnsi="Lucida Calligraphy" w:cs="Book Antiqua"/>
          <w:b/>
          <w:bCs/>
          <w:color w:val="C00000"/>
          <w:sz w:val="32"/>
          <w:szCs w:val="32"/>
          <w:lang w:val="sv-SE" w:eastAsia="sv-SE"/>
        </w:rPr>
        <w:t>Spanska toner</w:t>
      </w:r>
    </w:p>
    <w:p w:rsidR="00AD78CC" w:rsidRP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jc w:val="center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>www.fernandoalvarez.se</w:t>
      </w:r>
    </w:p>
    <w:sectPr w:rsidR="00AD78CC" w:rsidRPr="00052276" w:rsidSect="00052276">
      <w:pgSz w:w="11906" w:h="16838"/>
      <w:pgMar w:top="1440" w:right="1440" w:bottom="1440" w:left="1440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681"/>
    <w:multiLevelType w:val="hybridMultilevel"/>
    <w:tmpl w:val="44F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4114"/>
    <w:multiLevelType w:val="hybridMultilevel"/>
    <w:tmpl w:val="9A22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630F"/>
    <w:multiLevelType w:val="hybridMultilevel"/>
    <w:tmpl w:val="2A6C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7416"/>
    <w:multiLevelType w:val="hybridMultilevel"/>
    <w:tmpl w:val="8442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0"/>
    <w:rsid w:val="000147BA"/>
    <w:rsid w:val="00052276"/>
    <w:rsid w:val="0018193F"/>
    <w:rsid w:val="00295920"/>
    <w:rsid w:val="003D25C4"/>
    <w:rsid w:val="004B191D"/>
    <w:rsid w:val="004B535E"/>
    <w:rsid w:val="0050363A"/>
    <w:rsid w:val="006474AC"/>
    <w:rsid w:val="0066302B"/>
    <w:rsid w:val="006F49B7"/>
    <w:rsid w:val="008A445D"/>
    <w:rsid w:val="00A06E19"/>
    <w:rsid w:val="00AD11A1"/>
    <w:rsid w:val="00AD78CC"/>
    <w:rsid w:val="00C235B3"/>
    <w:rsid w:val="00D45E3E"/>
    <w:rsid w:val="00DD73F3"/>
    <w:rsid w:val="00E219D2"/>
    <w:rsid w:val="00F00629"/>
    <w:rsid w:val="00F33DCC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191D"/>
    <w:pPr>
      <w:spacing w:after="0" w:line="240" w:lineRule="auto"/>
    </w:pPr>
  </w:style>
  <w:style w:type="table" w:styleId="Tabellrutnt">
    <w:name w:val="Table Grid"/>
    <w:basedOn w:val="Normaltabell"/>
    <w:uiPriority w:val="59"/>
    <w:rsid w:val="0018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D73F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191D"/>
    <w:pPr>
      <w:spacing w:after="0" w:line="240" w:lineRule="auto"/>
    </w:pPr>
  </w:style>
  <w:style w:type="table" w:styleId="Tabellrutnt">
    <w:name w:val="Table Grid"/>
    <w:basedOn w:val="Normaltabell"/>
    <w:uiPriority w:val="59"/>
    <w:rsid w:val="0018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D73F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Fernando Alvarez Montalban</cp:lastModifiedBy>
  <cp:revision>12</cp:revision>
  <cp:lastPrinted>2013-10-15T07:28:00Z</cp:lastPrinted>
  <dcterms:created xsi:type="dcterms:W3CDTF">2013-10-15T07:20:00Z</dcterms:created>
  <dcterms:modified xsi:type="dcterms:W3CDTF">2013-11-11T07:45:00Z</dcterms:modified>
</cp:coreProperties>
</file>